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45" w:rsidRPr="00824445" w:rsidRDefault="00B81274" w:rsidP="00824445">
      <w:pPr>
        <w:spacing w:line="240" w:lineRule="auto"/>
        <w:rPr>
          <w:b/>
          <w:sz w:val="24"/>
          <w:szCs w:val="24"/>
        </w:rPr>
      </w:pPr>
      <w:r>
        <w:rPr>
          <w:b/>
          <w:sz w:val="24"/>
          <w:szCs w:val="24"/>
        </w:rPr>
        <w:t>Allegato 1</w:t>
      </w:r>
      <w:r w:rsidR="00824445" w:rsidRPr="00824445">
        <w:rPr>
          <w:b/>
          <w:sz w:val="24"/>
          <w:szCs w:val="24"/>
        </w:rPr>
        <w:t xml:space="preserve">  </w:t>
      </w:r>
    </w:p>
    <w:p w:rsidR="00824445" w:rsidRPr="00824445" w:rsidRDefault="00824445" w:rsidP="00824445">
      <w:pPr>
        <w:spacing w:line="240" w:lineRule="auto"/>
        <w:rPr>
          <w:sz w:val="24"/>
          <w:szCs w:val="24"/>
        </w:rPr>
      </w:pPr>
    </w:p>
    <w:p w:rsidR="00824445" w:rsidRPr="00824445" w:rsidRDefault="00824445" w:rsidP="00DD5015">
      <w:pPr>
        <w:jc w:val="center"/>
        <w:rPr>
          <w:sz w:val="24"/>
          <w:szCs w:val="24"/>
        </w:rPr>
      </w:pPr>
      <w:r w:rsidRPr="00824445">
        <w:rPr>
          <w:b/>
          <w:sz w:val="24"/>
          <w:szCs w:val="24"/>
        </w:rPr>
        <w:t xml:space="preserve">PERCORSO </w:t>
      </w:r>
      <w:proofErr w:type="spellStart"/>
      <w:r w:rsidRPr="00824445">
        <w:rPr>
          <w:b/>
          <w:sz w:val="24"/>
          <w:szCs w:val="24"/>
        </w:rPr>
        <w:t>DI</w:t>
      </w:r>
      <w:proofErr w:type="spellEnd"/>
      <w:r w:rsidRPr="00824445">
        <w:rPr>
          <w:b/>
          <w:sz w:val="24"/>
          <w:szCs w:val="24"/>
        </w:rPr>
        <w:t xml:space="preserve"> SUPPORTO </w:t>
      </w:r>
      <w:r w:rsidR="00B81274">
        <w:rPr>
          <w:b/>
          <w:sz w:val="24"/>
          <w:szCs w:val="24"/>
        </w:rPr>
        <w:t>EDUCATIVO “</w:t>
      </w:r>
      <w:r w:rsidRPr="00824445">
        <w:rPr>
          <w:b/>
          <w:sz w:val="24"/>
          <w:szCs w:val="24"/>
        </w:rPr>
        <w:t xml:space="preserve">PREPARAZIONE AGLI ESAMI </w:t>
      </w:r>
      <w:proofErr w:type="spellStart"/>
      <w:r w:rsidR="00B81274">
        <w:rPr>
          <w:b/>
          <w:sz w:val="24"/>
          <w:szCs w:val="24"/>
        </w:rPr>
        <w:t>DI</w:t>
      </w:r>
      <w:proofErr w:type="spellEnd"/>
      <w:r w:rsidR="00B81274">
        <w:rPr>
          <w:b/>
          <w:sz w:val="24"/>
          <w:szCs w:val="24"/>
        </w:rPr>
        <w:t xml:space="preserve"> 3^ MEDIA”</w:t>
      </w:r>
    </w:p>
    <w:p w:rsidR="001E59E6" w:rsidRPr="00DD5015" w:rsidRDefault="001E59E6" w:rsidP="00DD5015">
      <w:pPr>
        <w:shd w:val="clear" w:color="auto" w:fill="FFFFFF"/>
        <w:spacing w:after="0"/>
        <w:jc w:val="both"/>
        <w:rPr>
          <w:rFonts w:eastAsia="Times New Roman" w:cs="Times New Roman"/>
          <w:color w:val="222222"/>
          <w:sz w:val="24"/>
          <w:szCs w:val="24"/>
          <w:lang w:eastAsia="it-IT"/>
        </w:rPr>
      </w:pPr>
    </w:p>
    <w:p w:rsidR="001E59E6" w:rsidRPr="00DD5015" w:rsidRDefault="00DD5015" w:rsidP="00DD5015">
      <w:pPr>
        <w:shd w:val="clear" w:color="auto" w:fill="FFFFFF"/>
        <w:spacing w:after="0"/>
        <w:jc w:val="both"/>
        <w:rPr>
          <w:rFonts w:eastAsia="Times New Roman" w:cs="Times New Roman"/>
          <w:color w:val="222222"/>
          <w:sz w:val="24"/>
          <w:szCs w:val="24"/>
          <w:lang w:eastAsia="it-IT"/>
        </w:rPr>
      </w:pPr>
      <w:r w:rsidRPr="00DD5015">
        <w:rPr>
          <w:rFonts w:eastAsia="Times New Roman" w:cs="Times New Roman"/>
          <w:color w:val="222222"/>
          <w:sz w:val="24"/>
          <w:szCs w:val="24"/>
          <w:lang w:eastAsia="it-IT"/>
        </w:rPr>
        <w:t>OBIETTIVO</w:t>
      </w:r>
    </w:p>
    <w:p w:rsidR="001E59E6" w:rsidRPr="00DD5015" w:rsidRDefault="001E59E6" w:rsidP="00DD5015">
      <w:pPr>
        <w:shd w:val="clear" w:color="auto" w:fill="FFFFFF"/>
        <w:jc w:val="both"/>
        <w:rPr>
          <w:rFonts w:eastAsia="Times New Roman" w:cs="Times New Roman"/>
          <w:color w:val="222222"/>
          <w:sz w:val="24"/>
          <w:szCs w:val="24"/>
          <w:lang w:eastAsia="it-IT"/>
        </w:rPr>
      </w:pPr>
      <w:r w:rsidRPr="00DD5015">
        <w:rPr>
          <w:rFonts w:eastAsia="Times New Roman" w:cs="Times New Roman"/>
          <w:color w:val="222222"/>
          <w:sz w:val="24"/>
          <w:szCs w:val="24"/>
          <w:lang w:eastAsia="it-IT"/>
        </w:rPr>
        <w:t>Preparazione agli esami di 3°</w:t>
      </w:r>
      <w:r w:rsidR="00B81274">
        <w:rPr>
          <w:rFonts w:eastAsia="Times New Roman" w:cs="Times New Roman"/>
          <w:color w:val="222222"/>
          <w:sz w:val="24"/>
          <w:szCs w:val="24"/>
          <w:lang w:eastAsia="it-IT"/>
        </w:rPr>
        <w:t xml:space="preserve"> </w:t>
      </w:r>
      <w:r w:rsidRPr="00DD5015">
        <w:rPr>
          <w:rFonts w:eastAsia="Times New Roman" w:cs="Times New Roman"/>
          <w:color w:val="222222"/>
          <w:sz w:val="24"/>
          <w:szCs w:val="24"/>
          <w:lang w:eastAsia="it-IT"/>
        </w:rPr>
        <w:t>dal punto di vista emotivo/pratico</w:t>
      </w:r>
    </w:p>
    <w:p w:rsidR="001E59E6" w:rsidRPr="00DD5015" w:rsidRDefault="00DD5015" w:rsidP="00DD5015">
      <w:pPr>
        <w:shd w:val="clear" w:color="auto" w:fill="FFFFFF"/>
        <w:spacing w:after="0"/>
        <w:jc w:val="both"/>
        <w:rPr>
          <w:rFonts w:eastAsia="Times New Roman" w:cs="Times New Roman"/>
          <w:color w:val="222222"/>
          <w:sz w:val="24"/>
          <w:szCs w:val="24"/>
          <w:lang w:eastAsia="it-IT"/>
        </w:rPr>
      </w:pPr>
      <w:r w:rsidRPr="00DD5015">
        <w:rPr>
          <w:rFonts w:eastAsia="Times New Roman" w:cs="Times New Roman"/>
          <w:color w:val="222222"/>
          <w:sz w:val="24"/>
          <w:szCs w:val="24"/>
          <w:lang w:eastAsia="it-IT"/>
        </w:rPr>
        <w:t>DESCRIZIONE</w:t>
      </w:r>
    </w:p>
    <w:p w:rsidR="001E59E6" w:rsidRPr="00DD5015" w:rsidRDefault="001E59E6" w:rsidP="00DD5015">
      <w:pPr>
        <w:shd w:val="clear" w:color="auto" w:fill="FFFFFF"/>
        <w:spacing w:after="0"/>
        <w:jc w:val="both"/>
        <w:rPr>
          <w:rFonts w:eastAsia="Times New Roman" w:cs="Times New Roman"/>
          <w:color w:val="222222"/>
          <w:sz w:val="24"/>
          <w:szCs w:val="24"/>
          <w:lang w:eastAsia="it-IT"/>
        </w:rPr>
      </w:pPr>
      <w:r w:rsidRPr="00DD5015">
        <w:rPr>
          <w:rFonts w:eastAsia="Times New Roman" w:cs="Times New Roman"/>
          <w:color w:val="222222"/>
          <w:sz w:val="24"/>
          <w:szCs w:val="24"/>
          <w:lang w:eastAsia="it-IT"/>
        </w:rPr>
        <w:t>Spesso gli esami di licenzia media comportano una forte parte di ansia e uno stato emotivo di agitazione, che rischiano di alterare la “prestazione” e il conseguente risultato, a prescindere dal grado di preparazione e di conoscenza con cui lo studente si presenta.</w:t>
      </w:r>
    </w:p>
    <w:p w:rsidR="001E59E6" w:rsidRDefault="001E59E6" w:rsidP="00DD5015">
      <w:pPr>
        <w:shd w:val="clear" w:color="auto" w:fill="FFFFFF"/>
        <w:spacing w:after="0"/>
        <w:jc w:val="both"/>
        <w:rPr>
          <w:rFonts w:eastAsia="Times New Roman" w:cs="Times New Roman"/>
          <w:color w:val="222222"/>
          <w:sz w:val="24"/>
          <w:szCs w:val="24"/>
          <w:lang w:eastAsia="it-IT"/>
        </w:rPr>
      </w:pPr>
      <w:r w:rsidRPr="00DD5015">
        <w:rPr>
          <w:rFonts w:eastAsia="Times New Roman" w:cs="Times New Roman"/>
          <w:color w:val="222222"/>
          <w:sz w:val="24"/>
          <w:szCs w:val="24"/>
          <w:lang w:eastAsia="it-IT"/>
        </w:rPr>
        <w:t>A tal riguardo, proponiamo un ciclo di incontri che può permettere ai partecipanti di analizzare i propri punti di criticità, nonché le proprie capacità, preparandosi nell’affrontare gli esami di licenzia media nella modalità più serena possibile, al fine di raggiungere una performance che sia adeguata all’impegno profuso nella preparazione.</w:t>
      </w:r>
    </w:p>
    <w:p w:rsidR="00DD5015" w:rsidRPr="00DD5015" w:rsidRDefault="00DD5015" w:rsidP="00DD5015">
      <w:pPr>
        <w:shd w:val="clear" w:color="auto" w:fill="FFFFFF"/>
        <w:spacing w:after="0"/>
        <w:jc w:val="both"/>
        <w:rPr>
          <w:rFonts w:eastAsia="Times New Roman" w:cs="Times New Roman"/>
          <w:color w:val="222222"/>
          <w:sz w:val="24"/>
          <w:szCs w:val="24"/>
          <w:lang w:eastAsia="it-IT"/>
        </w:rPr>
      </w:pPr>
    </w:p>
    <w:p w:rsidR="00DD5015" w:rsidRDefault="00DD5015" w:rsidP="00782C66">
      <w:pPr>
        <w:spacing w:after="0"/>
        <w:jc w:val="both"/>
        <w:rPr>
          <w:sz w:val="24"/>
          <w:szCs w:val="24"/>
        </w:rPr>
      </w:pPr>
      <w:r w:rsidRPr="00DD5015">
        <w:rPr>
          <w:sz w:val="24"/>
          <w:szCs w:val="24"/>
        </w:rPr>
        <w:t xml:space="preserve">MODALITÁ </w:t>
      </w:r>
      <w:proofErr w:type="spellStart"/>
      <w:r w:rsidRPr="00DD5015">
        <w:rPr>
          <w:sz w:val="24"/>
          <w:szCs w:val="24"/>
        </w:rPr>
        <w:t>DI</w:t>
      </w:r>
      <w:proofErr w:type="spellEnd"/>
      <w:r w:rsidRPr="00DD5015">
        <w:rPr>
          <w:sz w:val="24"/>
          <w:szCs w:val="24"/>
        </w:rPr>
        <w:t xml:space="preserve"> SVOLGIMENTO</w:t>
      </w:r>
    </w:p>
    <w:p w:rsidR="001E59E6" w:rsidRPr="00DD5015" w:rsidRDefault="00DD5015" w:rsidP="00782C66">
      <w:pPr>
        <w:shd w:val="clear" w:color="auto" w:fill="FFFFFF"/>
        <w:spacing w:after="0"/>
        <w:jc w:val="both"/>
        <w:rPr>
          <w:rFonts w:eastAsia="Times New Roman" w:cs="Times New Roman"/>
          <w:color w:val="222222"/>
          <w:sz w:val="24"/>
          <w:szCs w:val="24"/>
          <w:lang w:eastAsia="it-IT"/>
        </w:rPr>
      </w:pPr>
      <w:r w:rsidRPr="00DD5015">
        <w:rPr>
          <w:sz w:val="24"/>
          <w:szCs w:val="24"/>
        </w:rPr>
        <w:t xml:space="preserve">Il percorso </w:t>
      </w:r>
      <w:r>
        <w:rPr>
          <w:sz w:val="24"/>
          <w:szCs w:val="24"/>
        </w:rPr>
        <w:t>prevede</w:t>
      </w:r>
      <w:r w:rsidR="00B81274">
        <w:rPr>
          <w:sz w:val="24"/>
          <w:szCs w:val="24"/>
        </w:rPr>
        <w:t xml:space="preserve"> 4</w:t>
      </w:r>
      <w:r w:rsidRPr="00DD5015">
        <w:rPr>
          <w:sz w:val="24"/>
          <w:szCs w:val="24"/>
        </w:rPr>
        <w:t xml:space="preserve"> incontri</w:t>
      </w:r>
      <w:r>
        <w:rPr>
          <w:sz w:val="24"/>
          <w:szCs w:val="24"/>
        </w:rPr>
        <w:t>,</w:t>
      </w:r>
      <w:r>
        <w:rPr>
          <w:rFonts w:eastAsia="Times New Roman" w:cs="Times New Roman"/>
          <w:color w:val="222222"/>
          <w:sz w:val="24"/>
          <w:szCs w:val="24"/>
          <w:lang w:eastAsia="it-IT"/>
        </w:rPr>
        <w:t xml:space="preserve"> d</w:t>
      </w:r>
      <w:r w:rsidR="001E59E6" w:rsidRPr="00DD5015">
        <w:rPr>
          <w:rFonts w:eastAsia="Times New Roman" w:cs="Times New Roman"/>
          <w:color w:val="222222"/>
          <w:sz w:val="24"/>
          <w:szCs w:val="24"/>
          <w:lang w:eastAsia="it-IT"/>
        </w:rPr>
        <w:t xml:space="preserve">urante </w:t>
      </w:r>
      <w:r>
        <w:rPr>
          <w:rFonts w:eastAsia="Times New Roman" w:cs="Times New Roman"/>
          <w:color w:val="222222"/>
          <w:sz w:val="24"/>
          <w:szCs w:val="24"/>
          <w:lang w:eastAsia="it-IT"/>
        </w:rPr>
        <w:t xml:space="preserve">i quali </w:t>
      </w:r>
      <w:r w:rsidR="001E59E6" w:rsidRPr="00DD5015">
        <w:rPr>
          <w:rFonts w:eastAsia="Times New Roman" w:cs="Times New Roman"/>
          <w:color w:val="222222"/>
          <w:sz w:val="24"/>
          <w:szCs w:val="24"/>
          <w:lang w:eastAsia="it-IT"/>
        </w:rPr>
        <w:t xml:space="preserve">verranno proposte attività in piccolo gruppo, condotte da figure educative specializzate, quali </w:t>
      </w:r>
      <w:proofErr w:type="spellStart"/>
      <w:r w:rsidR="001E59E6" w:rsidRPr="00DD5015">
        <w:rPr>
          <w:rFonts w:eastAsia="Times New Roman" w:cs="Times New Roman"/>
          <w:color w:val="222222"/>
          <w:sz w:val="24"/>
          <w:szCs w:val="24"/>
          <w:lang w:eastAsia="it-IT"/>
        </w:rPr>
        <w:t>roleplaying</w:t>
      </w:r>
      <w:proofErr w:type="spellEnd"/>
      <w:r w:rsidR="001E59E6" w:rsidRPr="00DD5015">
        <w:rPr>
          <w:rFonts w:eastAsia="Times New Roman" w:cs="Times New Roman"/>
          <w:color w:val="222222"/>
          <w:sz w:val="24"/>
          <w:szCs w:val="24"/>
          <w:lang w:eastAsia="it-IT"/>
        </w:rPr>
        <w:t xml:space="preserve">, attività di logica, condivisione emotiva, </w:t>
      </w:r>
      <w:proofErr w:type="spellStart"/>
      <w:r w:rsidR="001E59E6" w:rsidRPr="00DD5015">
        <w:rPr>
          <w:rFonts w:eastAsia="Times New Roman" w:cs="Times New Roman"/>
          <w:color w:val="222222"/>
          <w:sz w:val="24"/>
          <w:szCs w:val="24"/>
          <w:lang w:eastAsia="it-IT"/>
        </w:rPr>
        <w:t>etc</w:t>
      </w:r>
      <w:proofErr w:type="spellEnd"/>
      <w:r w:rsidR="001E59E6" w:rsidRPr="00DD5015">
        <w:rPr>
          <w:rFonts w:eastAsia="Times New Roman" w:cs="Times New Roman"/>
          <w:color w:val="222222"/>
          <w:sz w:val="24"/>
          <w:szCs w:val="24"/>
          <w:lang w:eastAsia="it-IT"/>
        </w:rPr>
        <w:t>, al fine di poter sostenere al meglio i partecipanti nella propria organizzazione prevista per gli esami.</w:t>
      </w:r>
    </w:p>
    <w:p w:rsidR="001E59E6" w:rsidRDefault="001E59E6" w:rsidP="00DD5015">
      <w:pPr>
        <w:shd w:val="clear" w:color="auto" w:fill="FFFFFF"/>
        <w:spacing w:after="0"/>
        <w:jc w:val="both"/>
        <w:rPr>
          <w:rFonts w:eastAsia="Times New Roman" w:cs="Times New Roman"/>
          <w:color w:val="222222"/>
          <w:sz w:val="24"/>
          <w:szCs w:val="24"/>
          <w:lang w:eastAsia="it-IT"/>
        </w:rPr>
      </w:pPr>
      <w:r w:rsidRPr="00DD5015">
        <w:rPr>
          <w:rFonts w:eastAsia="Times New Roman" w:cs="Times New Roman"/>
          <w:color w:val="222222"/>
          <w:sz w:val="24"/>
          <w:szCs w:val="24"/>
          <w:lang w:eastAsia="it-IT"/>
        </w:rPr>
        <w:t>Importante è segnalare, che non si tratta di un laboratorio di “</w:t>
      </w:r>
      <w:r w:rsidRPr="00DD5015">
        <w:rPr>
          <w:rFonts w:eastAsia="Times New Roman" w:cs="Times New Roman"/>
          <w:i/>
          <w:iCs/>
          <w:color w:val="222222"/>
          <w:sz w:val="24"/>
          <w:szCs w:val="24"/>
          <w:lang w:eastAsia="it-IT"/>
        </w:rPr>
        <w:t>doposcuola</w:t>
      </w:r>
      <w:r w:rsidRPr="00DD5015">
        <w:rPr>
          <w:rFonts w:eastAsia="Times New Roman" w:cs="Times New Roman"/>
          <w:color w:val="222222"/>
          <w:sz w:val="24"/>
          <w:szCs w:val="24"/>
          <w:lang w:eastAsia="it-IT"/>
        </w:rPr>
        <w:t>” o “</w:t>
      </w:r>
      <w:r w:rsidRPr="00DD5015">
        <w:rPr>
          <w:rFonts w:eastAsia="Times New Roman" w:cs="Times New Roman"/>
          <w:i/>
          <w:iCs/>
          <w:color w:val="222222"/>
          <w:sz w:val="24"/>
          <w:szCs w:val="24"/>
          <w:lang w:eastAsia="it-IT"/>
        </w:rPr>
        <w:t>recupero scolastico</w:t>
      </w:r>
      <w:r w:rsidRPr="00DD5015">
        <w:rPr>
          <w:rFonts w:eastAsia="Times New Roman" w:cs="Times New Roman"/>
          <w:color w:val="222222"/>
          <w:sz w:val="24"/>
          <w:szCs w:val="24"/>
          <w:lang w:eastAsia="it-IT"/>
        </w:rPr>
        <w:t>”, pertanto non vengono affrontate eventuali carenze di tipo didattico, data ovviamente la brevità dell’esperienza.</w:t>
      </w:r>
    </w:p>
    <w:p w:rsidR="00DD5015" w:rsidRDefault="00140ADF" w:rsidP="00140ADF">
      <w:pPr>
        <w:spacing w:after="0"/>
        <w:ind w:left="7080"/>
        <w:rPr>
          <w:sz w:val="24"/>
          <w:szCs w:val="24"/>
        </w:rPr>
      </w:pPr>
      <w:r>
        <w:rPr>
          <w:sz w:val="24"/>
          <w:szCs w:val="24"/>
        </w:rPr>
        <w:t xml:space="preserve">      </w:t>
      </w:r>
      <w:r w:rsidR="00DD5015" w:rsidRPr="00DD5015">
        <w:rPr>
          <w:sz w:val="24"/>
          <w:szCs w:val="24"/>
        </w:rPr>
        <w:t xml:space="preserve">Il responsabile  </w:t>
      </w:r>
    </w:p>
    <w:p w:rsidR="00DD5015" w:rsidRPr="00DD5015" w:rsidRDefault="00140ADF" w:rsidP="00140ADF">
      <w:pPr>
        <w:spacing w:after="0"/>
        <w:ind w:left="7080"/>
        <w:rPr>
          <w:sz w:val="24"/>
          <w:szCs w:val="24"/>
        </w:rPr>
      </w:pPr>
      <w:r>
        <w:rPr>
          <w:sz w:val="24"/>
          <w:szCs w:val="24"/>
        </w:rPr>
        <w:t xml:space="preserve">Dott. </w:t>
      </w:r>
      <w:r w:rsidR="00DD5015" w:rsidRPr="00DD5015">
        <w:rPr>
          <w:sz w:val="24"/>
          <w:szCs w:val="24"/>
        </w:rPr>
        <w:t xml:space="preserve">Matteo </w:t>
      </w:r>
      <w:proofErr w:type="spellStart"/>
      <w:r w:rsidR="00DD5015" w:rsidRPr="00DD5015">
        <w:rPr>
          <w:sz w:val="24"/>
          <w:szCs w:val="24"/>
        </w:rPr>
        <w:t>Locatelli</w:t>
      </w:r>
      <w:proofErr w:type="spellEnd"/>
    </w:p>
    <w:p w:rsidR="00DD5015" w:rsidRPr="00DD5015" w:rsidRDefault="00DD5015" w:rsidP="00DD5015">
      <w:pPr>
        <w:spacing w:after="0"/>
        <w:jc w:val="both"/>
        <w:rPr>
          <w:sz w:val="24"/>
          <w:szCs w:val="24"/>
        </w:rPr>
      </w:pPr>
    </w:p>
    <w:p w:rsidR="00E2600B" w:rsidRDefault="00E2600B"/>
    <w:p w:rsidR="00824445" w:rsidRDefault="00824445"/>
    <w:p w:rsidR="00824445" w:rsidRDefault="00824445"/>
    <w:sectPr w:rsidR="00824445" w:rsidSect="00E2600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C66" w:rsidRDefault="00782C66" w:rsidP="001E59E6">
      <w:pPr>
        <w:spacing w:after="0" w:line="240" w:lineRule="auto"/>
      </w:pPr>
      <w:r>
        <w:separator/>
      </w:r>
    </w:p>
  </w:endnote>
  <w:endnote w:type="continuationSeparator" w:id="0">
    <w:p w:rsidR="00782C66" w:rsidRDefault="00782C66" w:rsidP="001E5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C66" w:rsidRDefault="00782C66" w:rsidP="001E59E6">
      <w:pPr>
        <w:spacing w:after="0" w:line="240" w:lineRule="auto"/>
      </w:pPr>
      <w:r>
        <w:separator/>
      </w:r>
    </w:p>
  </w:footnote>
  <w:footnote w:type="continuationSeparator" w:id="0">
    <w:p w:rsidR="00782C66" w:rsidRDefault="00782C66" w:rsidP="001E59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E59E6"/>
    <w:rsid w:val="00140ADF"/>
    <w:rsid w:val="0016533D"/>
    <w:rsid w:val="001E59E6"/>
    <w:rsid w:val="002477CF"/>
    <w:rsid w:val="0035067A"/>
    <w:rsid w:val="00383952"/>
    <w:rsid w:val="00782C66"/>
    <w:rsid w:val="00824445"/>
    <w:rsid w:val="00B81274"/>
    <w:rsid w:val="00DD5015"/>
    <w:rsid w:val="00E2600B"/>
    <w:rsid w:val="00E313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60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1362400031819728835msolistparagraph">
    <w:name w:val="m_1362400031819728835msolistparagraph"/>
    <w:basedOn w:val="Normale"/>
    <w:rsid w:val="001E59E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1E59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E59E6"/>
  </w:style>
  <w:style w:type="paragraph" w:styleId="Pidipagina">
    <w:name w:val="footer"/>
    <w:basedOn w:val="Normale"/>
    <w:link w:val="PidipaginaCarattere"/>
    <w:uiPriority w:val="99"/>
    <w:semiHidden/>
    <w:unhideWhenUsed/>
    <w:rsid w:val="001E59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E59E6"/>
  </w:style>
</w:styles>
</file>

<file path=word/webSettings.xml><?xml version="1.0" encoding="utf-8"?>
<w:webSettings xmlns:r="http://schemas.openxmlformats.org/officeDocument/2006/relationships" xmlns:w="http://schemas.openxmlformats.org/wordprocessingml/2006/main">
  <w:divs>
    <w:div w:id="178704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c:creator>
  <cp:lastModifiedBy>s.ferrari</cp:lastModifiedBy>
  <cp:revision>3</cp:revision>
  <dcterms:created xsi:type="dcterms:W3CDTF">2019-04-17T10:49:00Z</dcterms:created>
  <dcterms:modified xsi:type="dcterms:W3CDTF">2019-04-17T11:25:00Z</dcterms:modified>
</cp:coreProperties>
</file>